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B2876" w:rsidP="3F1B57FE" w:rsidRDefault="00182471" w14:paraId="672A6659" wp14:textId="0954A1B3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  <w:rPr>
          <w:rFonts w:ascii="Oswald Regular" w:hAnsi="Oswald Regular" w:eastAsia="Oswald Regular" w:cs="Oswald Regular"/>
          <w:sz w:val="36"/>
          <w:szCs w:val="36"/>
        </w:rPr>
      </w:pPr>
      <w:r w:rsidRPr="3F1B57FE" w:rsidR="3F1B57FE">
        <w:rPr>
          <w:rFonts w:ascii="Source Sans Pro" w:hAnsi="Source Sans Pro" w:eastAsia="Source Sans Pro" w:cs="Source Sans Pro"/>
          <w:sz w:val="36"/>
          <w:szCs w:val="36"/>
        </w:rPr>
        <w:t>HERROEPINGSFORMULIER</w:t>
      </w:r>
      <w:r>
        <w:rPr>
          <w:rFonts w:ascii="Oswald Regular" w:hAnsi="Oswald Regular" w:eastAsia="Oswald Regular" w:cs="Oswald Regular"/>
          <w:sz w:val="36"/>
          <w:szCs w:val="36"/>
        </w:rPr>
        <w:tab/>
      </w:r>
      <w:r w:rsidRPr="3F1B57FE" w:rsidR="3F1B57FE">
        <w:rPr>
          <w:rFonts w:ascii="Source Sans Pro" w:hAnsi="Source Sans Pro" w:eastAsia="Source Sans Pro" w:cs="Source Sans Pro"/>
          <w:sz w:val="36"/>
          <w:szCs w:val="36"/>
        </w:rPr>
        <w:t xml:space="preserve">                         </w:t>
      </w:r>
      <w:r>
        <w:rPr>
          <w:rFonts w:ascii="Oswald Regular" w:hAnsi="Oswald Regular" w:eastAsia="Oswald Regular" w:cs="Oswald Regular"/>
          <w:sz w:val="36"/>
          <w:szCs w:val="36"/>
        </w:rPr>
        <w:tab/>
      </w:r>
      <w:r>
        <w:drawing>
          <wp:inline xmlns:wp14="http://schemas.microsoft.com/office/word/2010/wordprocessingDrawing" wp14:editId="112E0546" wp14:anchorId="014A982B">
            <wp:extent cx="1605064" cy="628650"/>
            <wp:effectExtent l="0" t="0" r="0" b="0"/>
            <wp:docPr id="331072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a8d214a9e14f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6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swald Regular" w:hAnsi="Oswald Regular" w:eastAsia="Oswald Regular" w:cs="Oswald Regular"/>
          <w:sz w:val="36"/>
          <w:szCs w:val="36"/>
        </w:rPr>
        <w:tab/>
      </w:r>
      <w:r>
        <w:rPr>
          <w:rFonts w:ascii="Oswald Regular" w:hAnsi="Oswald Regular" w:eastAsia="Oswald Regular" w:cs="Oswald Regular"/>
          <w:sz w:val="36"/>
          <w:szCs w:val="36"/>
        </w:rPr>
        <w:tab/>
      </w:r>
      <w:r>
        <w:rPr>
          <w:rFonts w:ascii="Oswald Regular" w:hAnsi="Oswald Regular" w:eastAsia="Oswald Regular" w:cs="Oswald Regular"/>
          <w:sz w:val="36"/>
          <w:szCs w:val="36"/>
        </w:rPr>
        <w:t xml:space="preserve"> </w:t>
      </w:r>
      <w:r>
        <w:rPr>
          <w:rFonts w:ascii="Oswald Regular" w:hAnsi="Oswald Regular" w:eastAsia="Oswald Regular" w:cs="Oswald Regular"/>
          <w:sz w:val="36"/>
          <w:szCs w:val="36"/>
        </w:rPr>
        <w:tab/>
      </w:r>
    </w:p>
    <w:tbl>
      <w:tblPr>
        <w:tblStyle w:val="a"/>
        <w:tblW w:w="9000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xmlns:wp14="http://schemas.microsoft.com/office/word/2010/wordml" w:rsidR="003B2876" w:rsidTr="3F1B57FE" w14:paraId="286DF678" wp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59BA5BE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>
              <w:rPr>
                <w:rFonts w:ascii="Source Sans Pro Light" w:hAnsi="Source Sans Pro Light" w:eastAsia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3B2876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</w:p>
        </w:tc>
      </w:tr>
      <w:tr xmlns:wp14="http://schemas.microsoft.com/office/word/2010/wordml" w:rsidR="003B2876" w:rsidTr="3F1B57FE" w14:paraId="01569DAE" wp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7C1B65A2" wp14:textId="77777777">
            <w:pPr>
              <w:widowControl w:val="0"/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>
              <w:rPr>
                <w:rFonts w:ascii="Source Sans Pro Light" w:hAnsi="Source Sans Pro Light" w:eastAsia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3B2876" w14:paraId="5DAB6C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</w:p>
        </w:tc>
      </w:tr>
      <w:tr xmlns:wp14="http://schemas.microsoft.com/office/word/2010/wordml" w:rsidR="003B2876" w:rsidTr="3F1B57FE" w14:paraId="471279F3" wp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P="3F1B57FE" w:rsidRDefault="00182471" w14:paraId="7082DF6D" wp14:textId="61D941E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 w:rsidRPr="3F1B57FE" w:rsidR="3F1B57FE">
              <w:rPr>
                <w:rFonts w:ascii="Source Sans Pro Light" w:hAnsi="Source Sans Pro Light" w:eastAsia="Source Sans Pro Light" w:cs="Source Sans Pro Light"/>
              </w:rPr>
              <w:t>E-mailadres: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3B2876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</w:p>
        </w:tc>
      </w:tr>
      <w:tr xmlns:wp14="http://schemas.microsoft.com/office/word/2010/wordml" w:rsidR="003B2876" w:rsidTr="3F1B57FE" w14:paraId="5F931B02" wp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3B6BD0E9" wp14:textId="77777777">
            <w:pPr>
              <w:widowControl w:val="0"/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>
              <w:rPr>
                <w:rFonts w:ascii="Source Sans Pro Light" w:hAnsi="Source Sans Pro Light" w:eastAsia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3B2876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</w:p>
        </w:tc>
      </w:tr>
    </w:tbl>
    <w:p xmlns:wp14="http://schemas.microsoft.com/office/word/2010/wordml" w:rsidR="003B2876" w:rsidRDefault="00182471" w14:paraId="39050B0C" wp14:textId="77777777">
      <w:pPr>
        <w:rPr>
          <w:rFonts w:ascii="Source Sans Pro Light" w:hAnsi="Source Sans Pro Light" w:eastAsia="Source Sans Pro Light" w:cs="Source Sans Pro Light"/>
        </w:rPr>
      </w:pPr>
      <w:r>
        <w:rPr>
          <w:rFonts w:ascii="Source Sans Pro Light" w:hAnsi="Source Sans Pro Light" w:eastAsia="Source Sans Pro Light" w:cs="Source Sans Pro Light"/>
        </w:rPr>
        <w:br/>
      </w:r>
      <w:r>
        <w:rPr>
          <w:rFonts w:ascii="Source Sans Pro Light" w:hAnsi="Source Sans Pro Light" w:eastAsia="Source Sans Pro Light" w:cs="Source Sans Pro Light"/>
        </w:rPr>
        <w:t>Ik deel hierbij mede dat ik de overeenkomst betreffende de volgende goederen ontbind:</w:t>
      </w:r>
    </w:p>
    <w:tbl>
      <w:tblPr>
        <w:tblW w:w="8970" w:type="dxa"/>
        <w:tblInd w:w="2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2745"/>
      </w:tblGrid>
      <w:tr xmlns:wp14="http://schemas.microsoft.com/office/word/2010/wordml" w:rsidR="003B2876" w:rsidTr="3F1B57FE" w14:paraId="5D1E3FD0" wp14:textId="77777777">
        <w:trPr>
          <w:trHeight w:val="300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6CBD2468" wp14:textId="77777777">
            <w:pPr>
              <w:widowControl w:val="0"/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>
              <w:rPr>
                <w:rFonts w:ascii="Source Sans Pro Light" w:hAnsi="Source Sans Pro Light" w:eastAsia="Source Sans Pro Light" w:cs="Source Sans Pro Light"/>
              </w:rPr>
              <w:t>Artikelnaam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2442612D" wp14:textId="5BA0C75D">
            <w:pPr>
              <w:widowControl w:val="0"/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 w:rsidRPr="3F1B57FE" w:rsidR="3F1B57FE">
              <w:rPr>
                <w:rFonts w:ascii="Source Sans Pro Light" w:hAnsi="Source Sans Pro Light" w:eastAsia="Source Sans Pro Light" w:cs="Source Sans Pro Light"/>
              </w:rPr>
              <w:t>Platform</w:t>
            </w:r>
          </w:p>
        </w:tc>
      </w:tr>
      <w:tr xmlns:wp14="http://schemas.microsoft.com/office/word/2010/wordml" w:rsidR="003B2876" w:rsidTr="3F1B57FE" w14:paraId="5A39BBE3" wp14:textId="77777777">
        <w:trPr>
          <w:trHeight w:val="300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P="3F1B57FE" w:rsidRDefault="003B2876" w14:paraId="41C8F396" wp14:textId="52BC6D3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 w:rsidRPr="3F1B57FE" w:rsidR="3F1B57FE">
              <w:rPr>
                <w:rFonts w:ascii="Source Sans Pro Light" w:hAnsi="Source Sans Pro Light" w:eastAsia="Source Sans Pro Light" w:cs="Source Sans Pro Light"/>
              </w:rPr>
              <w:t>Abonnement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P="3F1B57FE" w:rsidRDefault="003B2876" w14:paraId="72A3D3EC" wp14:textId="70AEB57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Source Sans Pro Light" w:hAnsi="Source Sans Pro Light" w:eastAsia="Source Sans Pro Light" w:cs="Source Sans Pro Light"/>
              </w:rPr>
            </w:pPr>
            <w:r w:rsidRPr="3F1B57FE" w:rsidR="3F1B57FE">
              <w:rPr>
                <w:rFonts w:ascii="Source Sans Pro Light" w:hAnsi="Source Sans Pro Light" w:eastAsia="Source Sans Pro Light" w:cs="Source Sans Pro Light"/>
              </w:rPr>
              <w:t>IWI/IWO</w:t>
            </w:r>
          </w:p>
        </w:tc>
      </w:tr>
    </w:tbl>
    <w:p w:rsidR="3F1B57FE" w:rsidRDefault="3F1B57FE" w14:paraId="68E060C7" w14:textId="1B8A5005"/>
    <w:p xmlns:wp14="http://schemas.microsoft.com/office/word/2010/wordml" w:rsidR="003B2876" w:rsidRDefault="003B2876" w14:paraId="62EBF3C5" wp14:textId="77777777">
      <w:pPr>
        <w:rPr>
          <w:rFonts w:ascii="Source Sans Pro Light" w:hAnsi="Source Sans Pro Light" w:eastAsia="Source Sans Pro Light" w:cs="Source Sans Pro Light"/>
        </w:rPr>
      </w:pPr>
    </w:p>
    <w:tbl>
      <w:tblPr>
        <w:tblStyle w:val="a1"/>
        <w:tblW w:w="9029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3B2876" w14:paraId="680A6D87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76" w:rsidRDefault="00182471" w14:paraId="289E0287" wp14:textId="77777777">
            <w:pPr>
              <w:rPr>
                <w:rFonts w:ascii="Source Sans Pro Light" w:hAnsi="Source Sans Pro Light" w:eastAsia="Source Sans Pro Light" w:cs="Source Sans Pro Light"/>
              </w:rPr>
            </w:pPr>
            <w:r>
              <w:rPr>
                <w:rFonts w:ascii="Source Sans Pro Light" w:hAnsi="Source Sans Pro Light" w:eastAsia="Source Sans Pro Light" w:cs="Source Sans Pro Light"/>
              </w:rPr>
              <w:t>Ruimte voor overige opmerkingen:</w:t>
            </w:r>
          </w:p>
          <w:p w:rsidR="003B2876" w:rsidRDefault="003B2876" w14:paraId="6D98A12B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  <w:p w:rsidR="003B2876" w:rsidRDefault="003B2876" w14:paraId="2946DB82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  <w:p w:rsidR="003B2876" w:rsidRDefault="003B2876" w14:paraId="5997CC1D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  <w:p w:rsidR="003B2876" w:rsidRDefault="003B2876" w14:paraId="110FFD37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  <w:p w:rsidR="003B2876" w:rsidRDefault="003B2876" w14:paraId="6B699379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  <w:p w:rsidR="003B2876" w:rsidRDefault="003B2876" w14:paraId="3FE9F23F" wp14:textId="77777777">
            <w:pPr>
              <w:rPr>
                <w:rFonts w:ascii="Source Sans Pro Light" w:hAnsi="Source Sans Pro Light" w:eastAsia="Source Sans Pro Light" w:cs="Source Sans Pro Light"/>
              </w:rPr>
            </w:pPr>
          </w:p>
        </w:tc>
      </w:tr>
    </w:tbl>
    <w:p xmlns:wp14="http://schemas.microsoft.com/office/word/2010/wordml" w:rsidR="003B2876" w:rsidRDefault="003B2876" w14:paraId="1F72F646" wp14:textId="77777777">
      <w:pPr>
        <w:rPr>
          <w:rFonts w:ascii="Source Sans Pro Light" w:hAnsi="Source Sans Pro Light" w:eastAsia="Source Sans Pro Light" w:cs="Source Sans Pro Light"/>
        </w:rPr>
      </w:pPr>
    </w:p>
    <w:p w:rsidR="3F1B57FE" w:rsidP="3F1B57FE" w:rsidRDefault="3F1B57FE" w14:paraId="6E171D28" w14:textId="67198204">
      <w:pPr>
        <w:pStyle w:val="Standaard"/>
        <w:bidi w:val="0"/>
        <w:spacing w:before="0" w:beforeAutospacing="off" w:after="0" w:afterAutospacing="off" w:line="276" w:lineRule="auto"/>
        <w:ind w:left="0" w:right="0"/>
        <w:jc w:val="center"/>
        <w:rPr>
          <w:rFonts w:ascii="Source Sans Pro Light" w:hAnsi="Source Sans Pro Light" w:eastAsia="Source Sans Pro Light" w:cs="Source Sans Pro Light"/>
        </w:rPr>
      </w:pPr>
      <w:r w:rsidRPr="3F1B57FE" w:rsidR="3F1B57FE">
        <w:rPr>
          <w:rFonts w:ascii="Source Sans Pro Light" w:hAnsi="Source Sans Pro Light" w:eastAsia="Source Sans Pro Light" w:cs="Source Sans Pro Light"/>
        </w:rPr>
        <w:t>*Reden van retour:</w:t>
      </w:r>
      <w:r>
        <w:br/>
      </w:r>
      <w:r w:rsidRPr="3F1B57FE" w:rsidR="3F1B57FE">
        <w:rPr>
          <w:rFonts w:ascii="Source Sans Pro Light" w:hAnsi="Source Sans Pro Light" w:eastAsia="Source Sans Pro Light" w:cs="Source Sans Pro Light"/>
        </w:rPr>
        <w:t>Indien u binnen het termijn van 14 dagen na aanmelding op vanzorgvoorzien.nl gebruik maakt van uw herroepingsrecht storneren wij de eventueel gemaakte kosten binnen 30 werkdagen naar de bovenstaande IBAN rekening.</w:t>
      </w:r>
    </w:p>
    <w:p xmlns:wp14="http://schemas.microsoft.com/office/word/2010/wordml" w:rsidR="003B2876" w:rsidRDefault="003B2876" w14:paraId="08CE6F91" wp14:textId="77777777">
      <w:pPr>
        <w:rPr>
          <w:rFonts w:ascii="Source Sans Pro Light" w:hAnsi="Source Sans Pro Light" w:eastAsia="Source Sans Pro Light" w:cs="Source Sans Pro Light"/>
        </w:rPr>
      </w:pPr>
    </w:p>
    <w:p xmlns:wp14="http://schemas.microsoft.com/office/word/2010/wordml" w:rsidR="003B2876" w:rsidRDefault="00182471" w14:paraId="52E361D1" wp14:textId="77777777">
      <w:pPr>
        <w:jc w:val="center"/>
        <w:rPr>
          <w:rFonts w:ascii="Source Sans Pro Light" w:hAnsi="Source Sans Pro Light" w:eastAsia="Source Sans Pro Light" w:cs="Source Sans Pro Light"/>
          <w:sz w:val="28"/>
          <w:szCs w:val="28"/>
          <w:shd w:val="clear" w:color="auto" w:fill="4CC55B"/>
        </w:rPr>
      </w:pPr>
    </w:p>
    <w:sectPr w:rsidR="003B2876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Oswald Regular">
    <w:panose1 w:val="000005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76"/>
    <w:rsid w:val="00182471"/>
    <w:rsid w:val="003B2876"/>
    <w:rsid w:val="3F1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A55DF"/>
  <w15:docId w15:val="{E043EE5B-EC44-4FE3-9981-EBCC324C4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3a8d214a9e1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Reggie Duisterhof</lastModifiedBy>
  <revision>2</revision>
  <dcterms:created xsi:type="dcterms:W3CDTF">2023-10-06T14:11:00.0000000Z</dcterms:created>
  <dcterms:modified xsi:type="dcterms:W3CDTF">2023-10-06T14:15:07.8299857Z</dcterms:modified>
</coreProperties>
</file>